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line="24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&lt;한국실험동물학회 </w:t>
      </w:r>
      <w:r>
        <w:rPr>
          <w:rFonts w:hint="eastAsia"/>
          <w:b/>
          <w:sz w:val="40"/>
          <w:szCs w:val="40"/>
        </w:rPr>
        <w:t>숙박</w:t>
      </w:r>
      <w:r>
        <w:rPr>
          <w:rFonts w:hint="eastAsia"/>
          <w:b/>
          <w:sz w:val="40"/>
          <w:szCs w:val="40"/>
        </w:rPr>
        <w:t>예약</w:t>
      </w:r>
      <w:r>
        <w:rPr>
          <w:rFonts w:hint="eastAsia"/>
          <w:b/>
          <w:sz w:val="40"/>
          <w:szCs w:val="40"/>
        </w:rPr>
        <w:t>신청서&gt;</w:t>
      </w:r>
    </w:p>
    <w:p>
      <w:pPr>
        <w:jc w:val="center"/>
        <w:spacing w:line="240"/>
        <w:rPr>
          <w:b/>
          <w:sz w:val="40"/>
          <w:szCs w:val="40"/>
        </w:rPr>
      </w:pPr>
      <w:r>
        <w:rPr>
          <w:rFonts w:hint="eastAsia"/>
          <w:b/>
          <w:color w:val="0000FF"/>
          <w:szCs w:val="20"/>
          <w:shd w:val="pct15" w:color="auto" w:fill="FFFFFF"/>
        </w:rPr>
        <w:t xml:space="preserve">* </w:t>
      </w:r>
      <w:r>
        <w:rPr>
          <w:b/>
          <w:color w:val="0000FF"/>
          <w:szCs w:val="20"/>
          <w:shd w:val="pct15" w:color="auto" w:fill="FFFFFF"/>
        </w:rPr>
        <w:t xml:space="preserve">숙박일 : </w:t>
      </w:r>
      <w:r>
        <w:rPr>
          <w:rFonts w:hint="eastAsia"/>
          <w:b/>
          <w:color w:val="0000FF"/>
          <w:szCs w:val="20"/>
          <w:shd w:val="pct15" w:color="auto" w:fill="FFFFFF"/>
        </w:rPr>
        <w:t>20</w:t>
      </w:r>
      <w:r>
        <w:rPr>
          <w:rFonts w:hint="eastAsia"/>
          <w:b/>
          <w:color w:val="0000FF"/>
          <w:szCs w:val="20"/>
          <w:shd w:val="pct15" w:color="auto" w:fill="FFFFFF"/>
        </w:rPr>
        <w:t>20</w:t>
      </w:r>
      <w:r>
        <w:rPr>
          <w:b/>
          <w:color w:val="0000FF"/>
          <w:szCs w:val="20"/>
          <w:shd w:val="pct15" w:color="auto" w:fill="FFFFFF"/>
        </w:rPr>
        <w:t xml:space="preserve">년 </w:t>
      </w:r>
      <w:r>
        <w:rPr>
          <w:rFonts w:hint="eastAsia"/>
          <w:b/>
          <w:color w:val="0000FF"/>
          <w:szCs w:val="20"/>
          <w:shd w:val="pct15" w:color="auto" w:fill="FFFFFF"/>
        </w:rPr>
        <w:t>07</w:t>
      </w:r>
      <w:r>
        <w:rPr>
          <w:b/>
          <w:color w:val="0000FF"/>
          <w:szCs w:val="20"/>
          <w:shd w:val="pct15" w:color="auto" w:fill="FFFFFF"/>
        </w:rPr>
        <w:t xml:space="preserve">월 </w:t>
      </w:r>
      <w:r>
        <w:rPr>
          <w:rFonts w:hint="eastAsia"/>
          <w:b/>
          <w:color w:val="0000FF"/>
          <w:szCs w:val="20"/>
          <w:shd w:val="pct15" w:color="auto" w:fill="FFFFFF"/>
        </w:rPr>
        <w:t>15</w:t>
      </w:r>
      <w:r>
        <w:rPr>
          <w:rFonts w:hint="eastAsia"/>
          <w:b/>
          <w:color w:val="0000FF"/>
          <w:szCs w:val="20"/>
          <w:shd w:val="pct15" w:color="auto" w:fill="FFFFFF"/>
        </w:rPr>
        <w:t>~</w:t>
      </w:r>
      <w:r>
        <w:rPr>
          <w:rFonts w:hint="eastAsia"/>
          <w:b/>
          <w:color w:val="0000FF"/>
          <w:szCs w:val="20"/>
          <w:shd w:val="pct15" w:color="auto" w:fill="FFFFFF"/>
        </w:rPr>
        <w:t>18</w:t>
      </w:r>
      <w:r>
        <w:rPr>
          <w:rFonts w:hint="eastAsia"/>
          <w:b/>
          <w:color w:val="0000FF"/>
          <w:szCs w:val="20"/>
          <w:shd w:val="pct15" w:color="auto" w:fill="FFFFFF"/>
        </w:rPr>
        <w:t>일</w:t>
      </w:r>
    </w:p>
    <w:p>
      <w:pPr>
        <w:ind w:leftChars="-142" w:left="-284" w:firstLineChars="100" w:firstLine="240"/>
        <w:spacing w:line="24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▶</w:t>
      </w:r>
      <w:r>
        <w:rPr>
          <w:rFonts w:hint="eastAsia"/>
          <w:b/>
          <w:sz w:val="24"/>
          <w:szCs w:val="24"/>
        </w:rPr>
        <w:t>숙박자정보</w:t>
      </w:r>
    </w:p>
    <w:tbl>
      <w:tblPr>
        <w:tblW w:w="10789" w:type="dxa"/>
        <w:tblInd w:w="-465" w:type="dxa"/>
        <w:tblBorders>
          <w:top w:val="single" w:sz="12" w:space="0" w:color="auto"/>
          <w:left w:val="single" w:sz="4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3272"/>
        <w:gridCol w:w="1563"/>
        <w:gridCol w:w="2133"/>
        <w:gridCol w:w="987"/>
        <w:gridCol w:w="1127"/>
      </w:tblGrid>
      <w:tr>
        <w:trPr>
          <w:trHeight w:val="460" w:hRule="atLeast"/>
        </w:trPr>
        <w:tc>
          <w:tcPr>
            <w:tcW w:w="17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>
            <w:pPr>
              <w:ind w:firstLineChars="100" w:firstLine="200"/>
              <w:jc w:val="center"/>
              <w:spacing w:line="24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성명(한글)</w:t>
            </w:r>
          </w:p>
        </w:tc>
        <w:tc>
          <w:tcPr>
            <w:tcW w:w="3272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소  속</w:t>
            </w:r>
          </w:p>
        </w:tc>
        <w:tc>
          <w:tcPr>
            <w:tcW w:w="2133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</w:p>
        </w:tc>
        <w:tc>
          <w:tcPr>
            <w:tcW w:w="987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직  위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</w:p>
        </w:tc>
      </w:tr>
      <w:tr>
        <w:trPr>
          <w:trHeight w:val="430" w:hRule="atLeast"/>
        </w:trPr>
        <w:tc>
          <w:tcPr>
            <w:tcW w:w="17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>
            <w:pPr>
              <w:ind w:firstLineChars="100" w:firstLine="200"/>
              <w:jc w:val="center"/>
              <w:spacing w:line="24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핸드폰</w:t>
            </w:r>
          </w:p>
        </w:tc>
        <w:tc>
          <w:tcPr>
            <w:tcW w:w="3272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이메일</w:t>
            </w:r>
          </w:p>
        </w:tc>
        <w:tc>
          <w:tcPr>
            <w:tcW w:w="4248" w:type="dxa"/>
            <w:gridSpan w:val="3"/>
            <w:vAlign w:val="center"/>
          </w:tcPr>
          <w:p>
            <w:pPr>
              <w:jc w:val="center"/>
              <w:spacing w:line="240"/>
              <w:rPr>
                <w:b/>
                <w:szCs w:val="20"/>
              </w:rPr>
            </w:pPr>
          </w:p>
        </w:tc>
      </w:tr>
      <w:tr>
        <w:trPr>
          <w:trHeight w:val="356" w:hRule="atLeast"/>
        </w:trPr>
        <w:tc>
          <w:tcPr>
            <w:tcW w:w="17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>
            <w:pPr>
              <w:ind w:firstLineChars="100" w:firstLine="200"/>
              <w:jc w:val="center"/>
              <w:spacing w:line="240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Check-In</w:t>
            </w:r>
            <w:r>
              <w:rPr>
                <w:lang w:eastAsia="ko-KR"/>
                <w:b/>
                <w:sz w:val="16"/>
                <w:szCs w:val="16"/>
                <w:rtl w:val="off"/>
              </w:rPr>
              <w:t>(15:</w:t>
            </w:r>
            <w:r>
              <w:rPr>
                <w:b/>
                <w:sz w:val="16"/>
                <w:szCs w:val="16"/>
              </w:rPr>
              <w:t>00)</w:t>
            </w:r>
          </w:p>
        </w:tc>
        <w:tc>
          <w:tcPr>
            <w:tcW w:w="3272" w:type="dxa"/>
            <w:vAlign w:val="center"/>
          </w:tcPr>
          <w:p>
            <w:pPr>
              <w:ind w:firstLineChars="100" w:firstLine="200"/>
              <w:jc w:val="center"/>
              <w:spacing w:line="240"/>
              <w:rPr>
                <w:b/>
                <w:szCs w:val="20"/>
              </w:rPr>
            </w:pPr>
            <w:r>
              <w:rPr>
                <w:lang w:eastAsia="ko-KR"/>
                <w:b/>
                <w:szCs w:val="20"/>
                <w:rtl w:val="off"/>
              </w:rPr>
              <w:t>년    월    일 (   박)</w:t>
            </w:r>
          </w:p>
        </w:tc>
        <w:tc>
          <w:tcPr>
            <w:tcW w:w="1563" w:type="dxa"/>
            <w:vAlign w:val="center"/>
          </w:tcPr>
          <w:p>
            <w:pPr>
              <w:jc w:val="center"/>
              <w:spacing w:line="240"/>
              <w:rPr>
                <w:b/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Check-In</w:t>
            </w:r>
            <w:r>
              <w:rPr>
                <w:lang w:eastAsia="ko-KR"/>
                <w:b/>
                <w:sz w:val="16"/>
                <w:szCs w:val="16"/>
                <w:rtl w:val="off"/>
              </w:rPr>
              <w:t>(11:</w:t>
            </w:r>
            <w:r>
              <w:rPr>
                <w:b/>
                <w:sz w:val="16"/>
                <w:szCs w:val="16"/>
              </w:rPr>
              <w:t>00)</w:t>
            </w:r>
          </w:p>
        </w:tc>
        <w:tc>
          <w:tcPr>
            <w:tcW w:w="4248" w:type="dxa"/>
            <w:gridSpan w:val="3"/>
            <w:vAlign w:val="center"/>
          </w:tcPr>
          <w:p>
            <w:pPr>
              <w:ind w:firstLineChars="100" w:firstLine="200"/>
              <w:jc w:val="center"/>
              <w:tabs>
                <w:tab w:val="left" w:pos="1382"/>
              </w:tabs>
              <w:spacing w:line="240"/>
              <w:rPr>
                <w:b/>
                <w:szCs w:val="20"/>
              </w:rPr>
            </w:pPr>
            <w:r>
              <w:rPr>
                <w:lang w:eastAsia="ko-KR"/>
                <w:b/>
                <w:szCs w:val="20"/>
                <w:rtl w:val="off"/>
              </w:rPr>
              <w:t>년    월    일</w:t>
            </w:r>
          </w:p>
        </w:tc>
      </w:tr>
    </w:tbl>
    <w:p>
      <w:pPr>
        <w:jc w:val="left"/>
        <w:spacing w:line="240"/>
        <w:rPr>
          <w:lang w:eastAsia="ko-KR"/>
          <w:rFonts w:hint="eastAsia"/>
          <w:b/>
          <w:sz w:val="2"/>
          <w:szCs w:val="2"/>
          <w:rtl w:val="off"/>
        </w:rPr>
      </w:pPr>
    </w:p>
    <w:p>
      <w:pPr>
        <w:jc w:val="left"/>
        <w:spacing w:line="240"/>
        <w:rPr>
          <w:b/>
          <w:i/>
          <w:sz w:val="22"/>
        </w:rPr>
      </w:pPr>
      <w:r>
        <w:rPr>
          <w:rFonts w:hint="eastAsia"/>
          <w:b/>
          <w:sz w:val="24"/>
          <w:szCs w:val="24"/>
        </w:rPr>
        <w:t>▶객실요금</w:t>
      </w:r>
    </w:p>
    <w:tbl>
      <w:tblPr>
        <w:tblW w:w="107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4706"/>
        <w:gridCol w:w="1679"/>
        <w:gridCol w:w="885"/>
        <w:gridCol w:w="692"/>
        <w:gridCol w:w="1295"/>
      </w:tblGrid>
      <w:tr>
        <w:trPr>
          <w:trHeight w:val="345" w:hRule="atLeast"/>
        </w:trPr>
        <w:tc>
          <w:tcPr>
            <w:tcW w:w="62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spacing w:line="240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 xml:space="preserve">객실형태 </w:t>
            </w:r>
          </w:p>
        </w:tc>
        <w:tc>
          <w:tcPr>
            <w:tcW w:w="1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spacing w:line="240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객실료</w:t>
            </w:r>
            <w:r>
              <w:rPr>
                <w:rFonts w:hint="eastAsia"/>
                <w:b/>
                <w:sz w:val="22"/>
                <w:szCs w:val="20"/>
              </w:rPr>
              <w:t>(일)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spacing w:line="240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객실수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spacing w:line="240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인원</w:t>
            </w:r>
          </w:p>
        </w:tc>
        <w:tc>
          <w:tcPr>
            <w:tcW w:w="12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5" w:themeFillTint="33"/>
            <w:vAlign w:val="center"/>
          </w:tcPr>
          <w:p>
            <w:pPr>
              <w:jc w:val="center"/>
              <w:spacing w:line="240"/>
              <w:rPr>
                <w:b/>
                <w:sz w:val="22"/>
                <w:szCs w:val="20"/>
              </w:rPr>
            </w:pPr>
            <w:r>
              <w:rPr>
                <w:rFonts w:hint="eastAsia"/>
                <w:b/>
                <w:sz w:val="22"/>
                <w:szCs w:val="20"/>
              </w:rPr>
              <w:t>비고</w:t>
            </w:r>
          </w:p>
        </w:tc>
      </w:tr>
      <w:tr>
        <w:trPr>
          <w:trHeight w:val="1802" w:hRule="atLeast"/>
        </w:trPr>
        <w:tc>
          <w:tcPr>
            <w:tcW w:w="1503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>
            <w:pPr>
              <w:ind w:firstLineChars="50" w:firstLine="100"/>
              <w:jc w:val="center"/>
              <w:spacing w:line="240"/>
              <w:rPr>
                <w:lang/>
                <w:rFonts/>
                <w:b/>
                <w:szCs w:val="20"/>
                <w:rtl w:val="off"/>
              </w:rPr>
            </w:pPr>
            <w:r>
              <w:rPr>
                <w:rFonts w:hint="eastAsia"/>
                <w:b/>
                <w:szCs w:val="20"/>
              </w:rPr>
              <w:t>슈페리어</w:t>
            </w:r>
          </w:p>
          <w:p>
            <w:pPr>
              <w:ind w:firstLineChars="50" w:firstLine="100"/>
              <w:jc w:val="center"/>
              <w:spacing w:line="240"/>
              <w:rPr>
                <w:b/>
                <w:szCs w:val="20"/>
              </w:rPr>
            </w:pPr>
            <w:r>
              <w:rPr>
                <w:lang w:eastAsia="ko-KR"/>
                <w:rFonts w:hint="eastAsia"/>
                <w:b/>
                <w:szCs w:val="20"/>
                <w:rtl w:val="off"/>
              </w:rPr>
              <w:t>킹 or 트윈</w:t>
            </w:r>
          </w:p>
        </w:tc>
        <w:tc>
          <w:tcPr>
            <w:tcW w:w="4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ind w:firstLineChars="0" w:firstLine="0"/>
              <w:jc w:val="center"/>
              <w:spacing w:line="240"/>
              <w:rPr>
                <w:b/>
                <w:szCs w:val="20"/>
              </w:rPr>
            </w:pPr>
            <w:r>
              <w:rPr>
                <w:b/>
                <w:szCs w:val="20"/>
              </w:rPr>
              <w:drawing>
                <wp:anchor distT="0" distB="0" distL="180" distR="180" behindDoc="0" locked="0" layoutInCell="1" simplePos="0" relativeHeight="251662336" allowOverlap="1" hidden="0">
                  <wp:simplePos x="0" y="0"/>
                  <wp:positionH relativeFrom="column">
                    <wp:posOffset>545960</wp:posOffset>
                  </wp:positionH>
                  <wp:positionV relativeFrom="paragraph">
                    <wp:posOffset>4084</wp:posOffset>
                  </wp:positionV>
                  <wp:extent cx="1788920" cy="1165871"/>
                  <wp:effectExtent l="0" t="0" r="0" b="0"/>
                  <wp:wrapSquare wrapText="bothSides"/>
                  <wp:docPr id="1025" name="shape102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20" cy="1165871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  <w:vAlign w:val="center"/>
          </w:tcPr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&lt;수</w:t>
            </w:r>
            <w:r>
              <w:rPr>
                <w:rFonts w:hint="eastAsia"/>
                <w:b/>
                <w:sz w:val="18"/>
                <w:szCs w:val="18"/>
              </w:rPr>
              <w:t>,목</w:t>
            </w:r>
            <w:r>
              <w:rPr>
                <w:rFonts w:hint="eastAsia"/>
                <w:b/>
                <w:sz w:val="18"/>
                <w:szCs w:val="18"/>
              </w:rPr>
              <w:t>&gt;</w:t>
            </w:r>
          </w:p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  <w:r>
              <w:rPr>
                <w:rFonts w:hint="eastAsia"/>
                <w:b/>
                <w:sz w:val="18"/>
                <w:szCs w:val="18"/>
              </w:rPr>
              <w:t>0,000원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 xml:space="preserve"> )</w:t>
            </w:r>
          </w:p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&lt;금&gt;</w:t>
            </w:r>
          </w:p>
          <w:p>
            <w:pPr>
              <w:jc w:val="center"/>
              <w:spacing w:line="240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19</w:t>
            </w:r>
            <w:r>
              <w:rPr>
                <w:rFonts w:hint="eastAsia"/>
                <w:b/>
                <w:sz w:val="18"/>
                <w:szCs w:val="18"/>
              </w:rPr>
              <w:t>0,000원</w:t>
            </w:r>
            <w:r>
              <w:rPr>
                <w:rFonts w:hint="eastAsia"/>
                <w:b/>
                <w:sz w:val="18"/>
                <w:szCs w:val="18"/>
              </w:rPr>
              <w:t>(  )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vAlign w:val="center"/>
          </w:tcPr>
          <w:p>
            <w:pPr>
              <w:jc w:val="center"/>
              <w:spacing w:line="240"/>
              <w:rPr>
                <w:szCs w:val="20"/>
              </w:rPr>
            </w:pPr>
          </w:p>
        </w:tc>
        <w:tc>
          <w:tcPr>
            <w:tcW w:w="6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spacing w:line="240"/>
              <w:rPr>
                <w:szCs w:val="20"/>
              </w:rPr>
            </w:pPr>
          </w:p>
        </w:tc>
        <w:tc>
          <w:tcPr>
            <w:tcW w:w="129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>
            <w:pPr>
              <w:spacing w:line="240"/>
              <w:rPr>
                <w:rFonts w:hint="eastAsia"/>
                <w:b/>
                <w:color w:val="FF0000"/>
                <w:szCs w:val="20"/>
              </w:rPr>
            </w:pPr>
          </w:p>
        </w:tc>
      </w:tr>
      <w:tr>
        <w:trPr>
          <w:trHeight w:val="1804" w:hRule="atLeast"/>
        </w:trPr>
        <w:tc>
          <w:tcPr>
            <w:tcW w:w="150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ind w:firstLineChars="50" w:firstLine="100"/>
              <w:jc w:val="center"/>
              <w:spacing w:line="240"/>
              <w:rPr>
                <w:lang w:eastAsia="ko-KR"/>
                <w:rFonts w:hint="eastAsia"/>
                <w:b/>
                <w:szCs w:val="20"/>
                <w:rtl w:val="off"/>
              </w:rPr>
            </w:pPr>
            <w:r>
              <w:rPr>
                <w:lang w:eastAsia="ko-KR"/>
                <w:rFonts w:hint="eastAsia"/>
                <w:b/>
                <w:szCs w:val="20"/>
                <w:rtl w:val="off"/>
              </w:rPr>
              <w:t>파밀리에</w:t>
            </w:r>
          </w:p>
          <w:p>
            <w:pPr>
              <w:ind w:firstLineChars="50" w:firstLine="100"/>
              <w:jc w:val="center"/>
              <w:spacing w:line="240"/>
              <w:rPr>
                <w:rFonts w:hint="eastAsia"/>
                <w:b/>
                <w:szCs w:val="20"/>
              </w:rPr>
            </w:pPr>
            <w:r>
              <w:rPr>
                <w:lang w:eastAsia="ko-KR"/>
                <w:rFonts w:hint="eastAsia"/>
                <w:b/>
                <w:szCs w:val="20"/>
                <w:rtl w:val="off"/>
              </w:rPr>
              <w:t>스위트</w:t>
            </w:r>
          </w:p>
        </w:tc>
        <w:tc>
          <w:tcPr>
            <w:tcW w:w="470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ind w:firstLineChars="0" w:firstLine="0"/>
              <w:jc w:val="center"/>
              <w:spacing w:line="240"/>
              <w:rPr>
                <w:b/>
                <w:noProof/>
                <w:szCs w:val="20"/>
              </w:rPr>
            </w:pPr>
            <w:r>
              <w:rPr>
                <w:b/>
                <w:noProof/>
                <w:szCs w:val="20"/>
              </w:rPr>
              <w:drawing>
                <wp:anchor distT="0" distB="0" distL="114300" distR="114300" behindDoc="0" locked="0" layoutInCell="1" simplePos="0" relativeHeight="251664384" allowOverlap="1" hidden="0">
                  <wp:simplePos x="0" y="0"/>
                  <wp:positionH relativeFrom="column">
                    <wp:posOffset>-11494</wp:posOffset>
                  </wp:positionH>
                  <wp:positionV relativeFrom="paragraph">
                    <wp:posOffset>-35276</wp:posOffset>
                  </wp:positionV>
                  <wp:extent cx="2813884" cy="1013177"/>
                  <wp:effectExtent l="0" t="0" r="0" b="0"/>
                  <wp:wrapNone/>
                  <wp:docPr id="1029" name="shape102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84" cy="1013177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3503"/>
              </w:tabs>
              <w:rPr>
                <w:b/>
                <w:noProof/>
                <w:szCs w:val="20"/>
              </w:rPr>
            </w:pPr>
          </w:p>
        </w:tc>
        <w:tc>
          <w:tcPr>
            <w:tcW w:w="1679" w:type="dxa"/>
            <w:tcBorders>
              <w:bottom w:val="single" w:sz="12" w:space="0" w:color="auto"/>
            </w:tcBorders>
            <w:vAlign w:val="center"/>
          </w:tcPr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&lt;수</w:t>
            </w:r>
            <w:r>
              <w:rPr>
                <w:rFonts w:hint="eastAsia"/>
                <w:b/>
                <w:sz w:val="18"/>
                <w:szCs w:val="18"/>
              </w:rPr>
              <w:t>,목</w:t>
            </w:r>
            <w:r>
              <w:rPr>
                <w:rFonts w:hint="eastAsia"/>
                <w:b/>
                <w:sz w:val="18"/>
                <w:szCs w:val="18"/>
              </w:rPr>
              <w:t>&gt;</w:t>
            </w:r>
          </w:p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</w:t>
            </w:r>
            <w:r>
              <w:rPr>
                <w:rFonts w:hint="eastAsia"/>
                <w:b/>
                <w:sz w:val="18"/>
                <w:szCs w:val="18"/>
              </w:rPr>
              <w:t>0,000원</w:t>
            </w: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 xml:space="preserve"> )</w:t>
            </w:r>
          </w:p>
          <w:p>
            <w:pPr>
              <w:jc w:val="center"/>
              <w:spacing w:line="24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&lt;금&gt;</w:t>
            </w:r>
          </w:p>
          <w:p>
            <w:pPr>
              <w:jc w:val="center"/>
              <w:spacing w:line="240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28</w:t>
            </w:r>
            <w:r>
              <w:rPr>
                <w:rFonts w:hint="eastAsia"/>
                <w:b/>
                <w:sz w:val="18"/>
                <w:szCs w:val="18"/>
              </w:rPr>
              <w:t>0,000원</w:t>
            </w:r>
            <w:r>
              <w:rPr>
                <w:rFonts w:hint="eastAsia"/>
                <w:b/>
                <w:sz w:val="18"/>
                <w:szCs w:val="18"/>
              </w:rPr>
              <w:t>(  )</w:t>
            </w:r>
          </w:p>
        </w:tc>
        <w:tc>
          <w:tcPr>
            <w:tcW w:w="88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spacing w:line="240"/>
              <w:rPr>
                <w:szCs w:val="20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spacing w:line="240"/>
              <w:rPr>
                <w:szCs w:val="20"/>
              </w:rPr>
            </w:pPr>
          </w:p>
        </w:tc>
        <w:tc>
          <w:tcPr>
            <w:tcW w:w="129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>
            <w:pPr>
              <w:jc w:val="center"/>
              <w:spacing w:line="240"/>
              <w:rPr>
                <w:rFonts w:hint="eastAsia"/>
                <w:b/>
                <w:color w:val="FF0000"/>
                <w:sz w:val="18"/>
                <w:szCs w:val="18"/>
                <w:shd w:val="pct15" w:color="auto" w:fill="FFFFFF"/>
              </w:rPr>
            </w:pPr>
          </w:p>
        </w:tc>
      </w:tr>
    </w:tbl>
    <w:p>
      <w:pPr>
        <w:ind w:left="142"/>
        <w:numPr>
          <w:ilvl w:val="0"/>
          <w:numId w:val="1"/>
        </w:numPr>
        <w:spacing w:after="0" w:line="240" w:lineRule="auto"/>
        <w:rPr>
          <w:rFonts w:hint="eastAsia"/>
          <w:b/>
          <w:color w:val="FF0000"/>
          <w:sz w:val="16"/>
          <w:szCs w:val="16"/>
        </w:rPr>
      </w:pPr>
      <w:r>
        <w:rPr>
          <w:rFonts w:hint="eastAsia"/>
          <w:b/>
          <w:color w:val="FF0000"/>
          <w:szCs w:val="20"/>
        </w:rPr>
        <w:t>상기요금은세금</w:t>
      </w:r>
      <w:r>
        <w:rPr>
          <w:rFonts w:hint="eastAsia"/>
          <w:b/>
          <w:color w:val="FF0000"/>
          <w:szCs w:val="20"/>
        </w:rPr>
        <w:t xml:space="preserve">+봉사료 </w:t>
      </w:r>
      <w:r>
        <w:rPr>
          <w:rFonts w:hint="eastAsia"/>
          <w:b/>
          <w:color w:val="FF0000"/>
          <w:szCs w:val="20"/>
        </w:rPr>
        <w:t>포함가입니다</w:t>
      </w:r>
      <w:r>
        <w:rPr>
          <w:rFonts w:hint="eastAsia"/>
          <w:b/>
          <w:color w:val="FF0000"/>
          <w:szCs w:val="20"/>
        </w:rPr>
        <w:t xml:space="preserve">. (Room Only / 조식 </w:t>
      </w:r>
      <w:r>
        <w:rPr>
          <w:rFonts w:hint="eastAsia"/>
          <w:b/>
          <w:color w:val="FF0000"/>
          <w:szCs w:val="20"/>
        </w:rPr>
        <w:t>불포함</w:t>
      </w:r>
      <w:r>
        <w:rPr>
          <w:rFonts w:hint="eastAsia"/>
          <w:b/>
          <w:color w:val="FF0000"/>
          <w:szCs w:val="20"/>
        </w:rPr>
        <w:t>)</w:t>
      </w:r>
    </w:p>
    <w:p>
      <w:pPr>
        <w:ind w:leftChars="-129" w:left="142"/>
        <w:numPr>
          <w:ilvl w:val="0"/>
          <w:numId w:val="1"/>
        </w:numPr>
        <w:spacing w:after="0" w:line="240" w:lineRule="auto"/>
        <w:rPr>
          <w:b/>
          <w:color w:val="0000FF"/>
          <w:szCs w:val="20"/>
        </w:rPr>
      </w:pPr>
      <w:r>
        <w:rPr>
          <w:rFonts w:hint="eastAsia"/>
          <w:b/>
          <w:color w:val="0000FF"/>
          <w:szCs w:val="20"/>
        </w:rPr>
        <w:t>예약 신청일 내에 예약 시 해당 금액이며, 신청일 이후 예약 하실 경우 마감될 수 있습니다.</w:t>
      </w:r>
    </w:p>
    <w:p>
      <w:pPr>
        <w:ind w:leftChars="-143" w:left="-44" w:rightChars="-213" w:right="-426" w:hangingChars="101" w:hanging="242"/>
        <w:spacing w:line="240"/>
        <w:rPr>
          <w:lang w:eastAsia="ko-KR"/>
          <w:rFonts w:hint="eastAsia"/>
          <w:b/>
          <w:sz w:val="2"/>
          <w:szCs w:val="2"/>
          <w:rtl w:val="off"/>
        </w:rPr>
      </w:pPr>
    </w:p>
    <w:p>
      <w:pPr>
        <w:ind w:leftChars="-143" w:left="-44" w:rightChars="-213" w:right="-426" w:hangingChars="101" w:hanging="242"/>
        <w:spacing w:line="240"/>
        <w:rPr>
          <w:lang w:eastAsia="ko-KR"/>
          <w:rFonts w:hint="eastAsia"/>
          <w:b/>
          <w:sz w:val="24"/>
          <w:szCs w:val="24"/>
          <w:rtl w:val="off"/>
        </w:rPr>
      </w:pPr>
      <w:r>
        <w:rPr>
          <w:rFonts w:hint="eastAsia"/>
          <w:b/>
          <w:sz w:val="24"/>
          <w:szCs w:val="24"/>
        </w:rPr>
        <w:t>▶</w:t>
      </w:r>
      <w:r>
        <w:rPr>
          <w:rFonts w:hint="eastAsia"/>
          <w:b/>
          <w:sz w:val="24"/>
          <w:szCs w:val="24"/>
        </w:rPr>
        <w:t>신용카드 정보</w:t>
      </w:r>
    </w:p>
    <w:p>
      <w:pPr>
        <w:ind w:leftChars="-143" w:left="-44" w:rightChars="-213" w:right="-426" w:hangingChars="101" w:hanging="242"/>
        <w:spacing w:line="240"/>
        <w:rPr>
          <w:b/>
          <w:szCs w:val="20"/>
        </w:rPr>
      </w:pPr>
      <w:r>
        <w:rPr>
          <w:rFonts w:hint="eastAsia"/>
          <w:b/>
          <w:szCs w:val="20"/>
        </w:rPr>
        <w:t>카드결제 (_____) :</w:t>
      </w:r>
      <w:r>
        <w:rPr>
          <w:rFonts w:hint="eastAsia"/>
          <w:b/>
          <w:szCs w:val="20"/>
        </w:rPr>
        <w:t xml:space="preserve"> 하기 카드정보 기재바랍니다. 단, 현장에서 </w:t>
      </w:r>
      <w:r>
        <w:rPr>
          <w:rFonts w:hint="eastAsia"/>
          <w:b/>
          <w:szCs w:val="20"/>
        </w:rPr>
        <w:t>다른카드로</w:t>
      </w:r>
      <w:r>
        <w:rPr>
          <w:rFonts w:hint="eastAsia"/>
          <w:b/>
          <w:szCs w:val="20"/>
        </w:rPr>
        <w:t xml:space="preserve"> 결제 가능합니다</w:t>
      </w:r>
    </w:p>
    <w:tbl>
      <w:tblPr>
        <w:tblW w:w="1062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9"/>
        <w:gridCol w:w="5031"/>
        <w:gridCol w:w="1955"/>
        <w:gridCol w:w="2375"/>
      </w:tblGrid>
      <w:tr>
        <w:trPr>
          <w:trHeight w:val="250" w:hRule="atLeast"/>
        </w:trPr>
        <w:tc>
          <w:tcPr>
            <w:tcW w:w="125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  <w:r>
              <w:rPr>
                <w:rFonts w:hint="eastAsia"/>
                <w:szCs w:val="20"/>
              </w:rPr>
              <w:t>카드종류</w:t>
            </w:r>
          </w:p>
        </w:tc>
        <w:tc>
          <w:tcPr>
            <w:tcW w:w="5031" w:type="dxa"/>
            <w:tcBorders>
              <w:top w:val="single" w:sz="12" w:space="0" w:color="auto"/>
            </w:tcBorders>
            <w:vAlign w:val="center"/>
          </w:tcPr>
          <w:p>
            <w:pPr>
              <w:ind w:rightChars="-213" w:right="-426" w:firstLineChars="50" w:firstLine="100"/>
              <w:spacing w:line="240"/>
              <w:rPr>
                <w:szCs w:val="20"/>
              </w:rPr>
            </w:pPr>
            <w:r>
              <w:rPr>
                <w:szCs w:val="20"/>
              </w:rPr>
              <w:t xml:space="preserve">ex) </w:t>
            </w:r>
            <w:r>
              <w:rPr>
                <w:rFonts w:hint="eastAsia"/>
                <w:szCs w:val="20"/>
              </w:rPr>
              <w:t>롯데</w:t>
            </w:r>
            <w:r>
              <w:rPr>
                <w:rFonts w:hint="eastAsia"/>
                <w:szCs w:val="20"/>
              </w:rPr>
              <w:t>, 현대카드 etc.</w:t>
            </w:r>
          </w:p>
        </w:tc>
        <w:tc>
          <w:tcPr>
            <w:tcW w:w="195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카드 </w:t>
            </w:r>
            <w:r>
              <w:rPr>
                <w:rFonts w:hint="eastAsia"/>
                <w:szCs w:val="20"/>
              </w:rPr>
              <w:t>소유주명</w:t>
            </w:r>
          </w:p>
        </w:tc>
        <w:tc>
          <w:tcPr>
            <w:tcW w:w="237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</w:p>
        </w:tc>
      </w:tr>
      <w:tr>
        <w:trPr>
          <w:trHeight w:val="250" w:hRule="atLeast"/>
        </w:trPr>
        <w:tc>
          <w:tcPr>
            <w:tcW w:w="125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  <w:r>
              <w:rPr>
                <w:rFonts w:hint="eastAsia"/>
                <w:szCs w:val="20"/>
              </w:rPr>
              <w:t>카드번호</w:t>
            </w:r>
          </w:p>
        </w:tc>
        <w:tc>
          <w:tcPr>
            <w:tcW w:w="5031" w:type="dxa"/>
            <w:tcBorders>
              <w:bottom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  <w:r>
              <w:rPr>
                <w:rFonts w:hint="eastAsia"/>
                <w:szCs w:val="20"/>
              </w:rPr>
              <w:t>유효기간</w:t>
            </w:r>
          </w:p>
        </w:tc>
        <w:tc>
          <w:tcPr>
            <w:tcW w:w="237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>
            <w:pPr>
              <w:ind w:rightChars="-213" w:right="-426"/>
              <w:spacing w:line="240"/>
              <w:rPr>
                <w:szCs w:val="20"/>
              </w:rPr>
            </w:pPr>
            <w:r>
              <w:rPr>
                <w:rFonts w:hint="eastAsia"/>
                <w:szCs w:val="20"/>
              </w:rPr>
              <w:t>년월</w:t>
            </w:r>
          </w:p>
        </w:tc>
      </w:tr>
    </w:tbl>
    <w:p>
      <w:pPr>
        <w:spacing w:line="240"/>
        <w:rPr>
          <w:b/>
          <w:szCs w:val="20"/>
        </w:rPr>
      </w:pPr>
      <w:r>
        <w:rPr>
          <w:rFonts w:hint="eastAsia"/>
          <w:b/>
          <w:szCs w:val="20"/>
        </w:rPr>
        <w:t xml:space="preserve">▶ 객실 취소 및 No-Show일 경우 규정의 의해 </w:t>
      </w:r>
      <w:r>
        <w:rPr>
          <w:rFonts w:hint="eastAsia"/>
          <w:b/>
          <w:szCs w:val="20"/>
        </w:rPr>
        <w:t>상기개런티</w:t>
      </w:r>
      <w:r>
        <w:rPr>
          <w:rFonts w:hint="eastAsia"/>
          <w:b/>
          <w:szCs w:val="20"/>
        </w:rPr>
        <w:t xml:space="preserve"> 카드 결재됨을 동의합니다.</w:t>
      </w:r>
    </w:p>
    <w:p>
      <w:pPr>
        <w:ind w:firstLineChars="200" w:firstLine="400"/>
        <w:spacing w:line="240"/>
        <w:rPr>
          <w:lang w:eastAsia="ko-KR"/>
          <w:rFonts w:hint="eastAsia"/>
          <w:b/>
          <w:szCs w:val="20"/>
          <w:rtl w:val="off"/>
        </w:rPr>
      </w:pPr>
      <w:r>
        <w:rPr>
          <w:rFonts w:hint="eastAsia"/>
          <w:b/>
          <w:szCs w:val="20"/>
        </w:rPr>
        <w:t xml:space="preserve">* 신청자 </w:t>
      </w:r>
      <w:r>
        <w:rPr>
          <w:rFonts w:hint="eastAsia"/>
          <w:b/>
          <w:szCs w:val="20"/>
        </w:rPr>
        <w:t>서명란 :</w:t>
      </w:r>
      <w:r>
        <w:rPr>
          <w:rFonts w:hint="eastAsia"/>
          <w:b/>
          <w:szCs w:val="20"/>
        </w:rPr>
        <w:t xml:space="preserve">  (동의 서명 </w:t>
      </w:r>
      <w:r>
        <w:rPr>
          <w:rFonts w:hint="eastAsia"/>
          <w:b/>
          <w:szCs w:val="20"/>
        </w:rPr>
        <w:t>없을시</w:t>
      </w:r>
      <w:r>
        <w:rPr>
          <w:rFonts w:hint="eastAsia"/>
          <w:b/>
          <w:szCs w:val="20"/>
        </w:rPr>
        <w:t xml:space="preserve"> </w:t>
      </w:r>
      <w:r>
        <w:rPr>
          <w:rFonts w:hint="eastAsia"/>
          <w:b/>
          <w:color w:val="FF0000"/>
          <w:szCs w:val="20"/>
          <w:u w:val="single" w:color="auto"/>
        </w:rPr>
        <w:t>예약 제한</w:t>
      </w:r>
      <w:r>
        <w:rPr>
          <w:rFonts w:hint="eastAsia"/>
          <w:b/>
          <w:szCs w:val="20"/>
        </w:rPr>
        <w:t xml:space="preserve"> 됩니다</w:t>
      </w:r>
      <w:r>
        <w:rPr>
          <w:rFonts w:hint="eastAsia"/>
          <w:b/>
          <w:szCs w:val="20"/>
        </w:rPr>
        <w:t>.</w:t>
      </w:r>
      <w:r>
        <w:rPr>
          <w:rFonts w:hint="eastAsia"/>
          <w:b/>
          <w:szCs w:val="20"/>
        </w:rPr>
        <w:t>)</w:t>
      </w:r>
    </w:p>
    <w:p>
      <w:pPr>
        <w:ind w:firstLineChars="200" w:firstLine="400"/>
        <w:spacing w:line="240"/>
        <w:rPr>
          <w:b/>
          <w:sz w:val="2"/>
          <w:szCs w:val="2"/>
        </w:rPr>
      </w:pPr>
    </w:p>
    <w:tbl>
      <w:tblPr>
        <w:tblStyle w:val="afffb"/>
        <w:tblW w:w="8397" w:type="dxa"/>
        <w:tblLook w:val="04A0" w:firstRow="1" w:lastRow="0" w:firstColumn="1" w:lastColumn="0" w:noHBand="0" w:noVBand="1"/>
        <w:tblLayout w:type="autofit"/>
      </w:tblPr>
      <w:tblGrid>
        <w:gridCol w:w="4078"/>
        <w:gridCol w:w="4318"/>
      </w:tblGrid>
      <w:tr>
        <w:trPr>
          <w:trHeight w:val="380" w:hRule="atLeast"/>
        </w:trPr>
        <w:tc>
          <w:tcPr>
            <w:tcW w:w="4078" w:type="dxa"/>
            <w:shd w:val="clear" w:color="auto" w:fill="F0F0F0"/>
          </w:tcPr>
          <w:p>
            <w:pPr>
              <w:jc w:val="center"/>
            </w:pPr>
            <w:r>
              <w:rPr>
                <w:lang w:eastAsia="ko-KR"/>
                <w:rFonts w:hint="eastAsia"/>
                <w:b/>
                <w:szCs w:val="20"/>
                <w:rtl w:val="off"/>
              </w:rPr>
              <w:t>위약금 규정 구분</w:t>
            </w:r>
          </w:p>
        </w:tc>
        <w:tc>
          <w:tcPr>
            <w:tcW w:w="4318" w:type="dxa"/>
            <w:shd w:val="clear" w:color="auto" w:fill="F0F0F0"/>
          </w:tcPr>
          <w:p>
            <w:pPr>
              <w:jc w:val="center"/>
            </w:pPr>
            <w:r>
              <w:rPr>
                <w:lang w:eastAsia="ko-KR"/>
                <w:rtl w:val="off"/>
              </w:rPr>
              <w:t>위약금 기준</w:t>
            </w:r>
          </w:p>
        </w:tc>
      </w:tr>
      <w:tr>
        <w:trPr>
          <w:trHeight w:val="380" w:hRule="atLeast"/>
        </w:trPr>
        <w:tc>
          <w:tcPr>
            <w:tcW w:w="4078" w:type="dxa"/>
          </w:tcPr>
          <w:p>
            <w:pPr>
              <w:jc w:val="center"/>
            </w:pPr>
            <w:r>
              <w:rPr>
                <w:lang w:eastAsia="ko-KR"/>
                <w:rtl w:val="off"/>
              </w:rPr>
              <w:t>계약 체결 후 취소</w:t>
            </w:r>
          </w:p>
        </w:tc>
        <w:tc>
          <w:tcPr>
            <w:tcW w:w="4318" w:type="dxa"/>
          </w:tcPr>
          <w:p>
            <w:pPr>
              <w:jc w:val="center"/>
              <w:tabs>
                <w:tab w:val="left" w:pos="1790"/>
              </w:tabs>
            </w:pPr>
            <w:r>
              <w:rPr/>
              <w:t xml:space="preserve">총합계 금액의 </w:t>
            </w:r>
            <w:r>
              <w:rPr>
                <w:b/>
                <w:bCs/>
              </w:rPr>
              <w:t>20%</w:t>
            </w:r>
          </w:p>
        </w:tc>
      </w:tr>
      <w:tr>
        <w:trPr>
          <w:trHeight w:val="380" w:hRule="atLeast"/>
        </w:trPr>
        <w:tc>
          <w:tcPr>
            <w:tcW w:w="4078" w:type="dxa"/>
          </w:tcPr>
          <w:p>
            <w:pPr>
              <w:jc w:val="center"/>
            </w:pPr>
            <w:r>
              <w:rPr>
                <w:lang w:eastAsia="ko-KR"/>
                <w:rtl w:val="off"/>
              </w:rPr>
              <w:t>15일 전 취소</w:t>
            </w:r>
          </w:p>
        </w:tc>
        <w:tc>
          <w:tcPr>
            <w:tcW w:w="4318" w:type="dxa"/>
          </w:tcPr>
          <w:p>
            <w:pPr>
              <w:jc w:val="center"/>
            </w:pPr>
            <w:r>
              <w:rPr/>
              <w:t xml:space="preserve">총합계 금액의 </w:t>
            </w:r>
            <w:r>
              <w:rPr>
                <w:lang w:eastAsia="ko-KR"/>
                <w:b/>
                <w:bCs/>
                <w:rtl w:val="off"/>
              </w:rPr>
              <w:t>3</w:t>
            </w:r>
            <w:r>
              <w:rPr>
                <w:b/>
                <w:bCs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4078" w:type="dxa"/>
          </w:tcPr>
          <w:p>
            <w:pPr>
              <w:jc w:val="center"/>
            </w:pPr>
            <w:r>
              <w:rPr>
                <w:lang w:eastAsia="ko-KR"/>
                <w:rtl w:val="off"/>
              </w:rPr>
              <w:t>14~17일 전 취소</w:t>
            </w:r>
          </w:p>
        </w:tc>
        <w:tc>
          <w:tcPr>
            <w:tcW w:w="4318" w:type="dxa"/>
          </w:tcPr>
          <w:p>
            <w:pPr>
              <w:jc w:val="center"/>
            </w:pPr>
            <w:r>
              <w:rPr/>
              <w:t xml:space="preserve">총합계 금액의 </w:t>
            </w:r>
            <w:r>
              <w:rPr>
                <w:lang w:eastAsia="ko-KR"/>
                <w:b/>
                <w:bCs/>
                <w:rtl w:val="off"/>
              </w:rPr>
              <w:t>5</w:t>
            </w:r>
            <w:r>
              <w:rPr>
                <w:b/>
                <w:bCs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4078" w:type="dxa"/>
          </w:tcPr>
          <w:p>
            <w:pPr>
              <w:jc w:val="center"/>
            </w:pPr>
            <w:r>
              <w:rPr>
                <w:lang w:eastAsia="ko-KR"/>
                <w:rtl w:val="off"/>
              </w:rPr>
              <w:t>6~1일전 취소</w:t>
            </w:r>
          </w:p>
        </w:tc>
        <w:tc>
          <w:tcPr>
            <w:tcW w:w="4318" w:type="dxa"/>
          </w:tcPr>
          <w:p>
            <w:pPr>
              <w:jc w:val="center"/>
            </w:pPr>
            <w:r>
              <w:rPr/>
              <w:t xml:space="preserve">총합계 금액의 </w:t>
            </w:r>
            <w:r>
              <w:rPr>
                <w:lang w:eastAsia="ko-KR"/>
                <w:b/>
                <w:bCs/>
                <w:rtl w:val="off"/>
              </w:rPr>
              <w:t>8</w:t>
            </w:r>
            <w:r>
              <w:rPr>
                <w:b/>
                <w:bCs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4078" w:type="dxa"/>
          </w:tcPr>
          <w:p>
            <w:pPr>
              <w:ind w:leftChars="0" w:left="0" w:firstLineChars="0" w:firstLine="0"/>
              <w:jc w:val="center"/>
            </w:pPr>
            <w:r>
              <w:rPr>
                <w:lang w:eastAsia="ko-KR"/>
                <w:rtl w:val="off"/>
              </w:rPr>
              <w:t>당일 취소</w:t>
            </w:r>
          </w:p>
        </w:tc>
        <w:tc>
          <w:tcPr>
            <w:tcW w:w="4318" w:type="dxa"/>
          </w:tcPr>
          <w:p>
            <w:pPr>
              <w:jc w:val="center"/>
              <w:tabs>
                <w:tab w:val="left" w:pos="1107"/>
              </w:tabs>
            </w:pPr>
            <w:r>
              <w:rPr/>
              <w:t xml:space="preserve">총합계 금액의 </w:t>
            </w:r>
            <w:r>
              <w:rPr>
                <w:lang w:eastAsia="ko-KR"/>
                <w:b/>
                <w:bCs/>
                <w:rtl w:val="off"/>
              </w:rPr>
              <w:t>10</w:t>
            </w:r>
            <w:r>
              <w:rPr>
                <w:b/>
                <w:bCs/>
              </w:rPr>
              <w:t>0%</w:t>
            </w:r>
          </w:p>
        </w:tc>
      </w:tr>
    </w:tbl>
    <w:p>
      <w:pPr>
        <w:jc w:val="left"/>
        <w:spacing w:line="240"/>
      </w:pPr>
    </w:p>
    <w:sectPr>
      <w:pgSz w:w="11906" w:h="16838"/>
      <w:pgMar w:top="510" w:right="720" w:bottom="454" w:left="720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8b09de"/>
    <w:multiLevelType w:val="hybridMultilevel"/>
    <w:tmpl w:val="8bec4b36"/>
    <w:lvl w:ilvl="0" w:tplc="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entative="on" w:tplc="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style w:type="paragraph" w:default="1" w:styleId="a1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1">
    <w:name w:val="Normal"/>
    <w:qFormat/>
    <w:pPr>
      <w:autoSpaceDE w:val="off"/>
      <w:autoSpaceDN w:val="off"/>
      <w:widowControl w:val="off"/>
      <w:wordWrap w:val="off"/>
    </w:pPr>
  </w:style>
  <w:style w:type="character" w:styleId="a2">
    <w:name w:val="Default Paragraph Font"/>
    <w:semiHidden/>
    <w:unhideWhenUsed/>
  </w:style>
  <w:style w:type="paragraph" w:styleId="af1">
    <w:name w:val="List Paragraph"/>
    <w:basedOn w:val="a1"/>
    <w:qFormat/>
    <w:pPr>
      <w:ind w:leftChars="400" w:left="800"/>
      <w:spacing w:after="0" w:line="240" w:lineRule="auto"/>
    </w:pPr>
    <w:rPr>
      <w:rFonts w:ascii="맑은 고딕" w:eastAsia="맑은 고딕" w:hAnsi="맑은 고딕" w:cs="Times New Roman"/>
    </w:rPr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4">
    <w:name w:val="No List"/>
    <w:semiHidden/>
    <w:unhideWhenUsed/>
  </w:style>
  <w:style w:type="table" w:styleId="afffb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2020-05-26T05:53:00Z</dcterms:created>
  <dcterms:modified xsi:type="dcterms:W3CDTF">2020-06-23T00:35:07Z</dcterms:modified>
  <cp:version>0900.0001.01</cp:version>
</cp:coreProperties>
</file>